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Okulun A</w:t>
      </w:r>
      <w:r>
        <w:rPr>
          <w:rFonts w:ascii="Comic Sans MS" w:hAnsi="Comic Sans MS"/>
          <w:sz w:val="20"/>
          <w:szCs w:val="20"/>
        </w:rPr>
        <w:t>dı</w:t>
      </w:r>
      <w:r>
        <w:rPr>
          <w:rFonts w:ascii="Comic Sans MS" w:hAnsi="Comic Sans MS"/>
          <w:sz w:val="20"/>
          <w:szCs w:val="20"/>
        </w:rPr>
        <w:tab/>
        <w:t xml:space="preserve">  : 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745C6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745C6F">
        <w:rPr>
          <w:rFonts w:ascii="Comic Sans MS" w:hAnsi="Comic Sans MS"/>
          <w:sz w:val="20"/>
          <w:szCs w:val="20"/>
        </w:rPr>
        <w:t xml:space="preserve">: </w:t>
      </w:r>
      <w:r w:rsidR="00D8262B">
        <w:rPr>
          <w:rFonts w:ascii="Comic Sans MS" w:hAnsi="Comic Sans MS"/>
          <w:b/>
          <w:sz w:val="20"/>
          <w:szCs w:val="20"/>
        </w:rPr>
        <w:t>21.12.2016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Yaş Grubu (Ay)</w:t>
      </w:r>
      <w:r>
        <w:rPr>
          <w:rFonts w:ascii="Comic Sans MS" w:hAnsi="Comic Sans MS"/>
          <w:sz w:val="20"/>
          <w:szCs w:val="20"/>
        </w:rPr>
        <w:t xml:space="preserve">  </w:t>
      </w:r>
      <w:r w:rsidRPr="00745C6F">
        <w:rPr>
          <w:rFonts w:ascii="Comic Sans MS" w:hAnsi="Comic Sans MS"/>
          <w:sz w:val="20"/>
          <w:szCs w:val="20"/>
        </w:rPr>
        <w:t xml:space="preserve">: 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Adı   :      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5927D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EĞİTİM AKIŞI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G</w:t>
      </w:r>
      <w:r w:rsidRPr="00745C6F">
        <w:rPr>
          <w:rFonts w:ascii="Comic Sans MS" w:hAnsi="Comic Sans MS" w:cs="Calibri"/>
          <w:b/>
          <w:sz w:val="20"/>
          <w:szCs w:val="20"/>
        </w:rPr>
        <w:t>ü</w:t>
      </w:r>
      <w:r w:rsidRPr="00745C6F">
        <w:rPr>
          <w:rFonts w:ascii="Comic Sans MS" w:hAnsi="Comic Sans MS"/>
          <w:b/>
          <w:sz w:val="20"/>
          <w:szCs w:val="20"/>
        </w:rPr>
        <w:t>ne Ba</w:t>
      </w:r>
      <w:r w:rsidRPr="00745C6F">
        <w:rPr>
          <w:rFonts w:ascii="Comic Sans MS" w:hAnsi="Comic Sans MS" w:cs="Calibri"/>
          <w:b/>
          <w:sz w:val="20"/>
          <w:szCs w:val="20"/>
        </w:rPr>
        <w:t>ş</w:t>
      </w:r>
      <w:r w:rsidRPr="00745C6F">
        <w:rPr>
          <w:rFonts w:ascii="Comic Sans MS" w:hAnsi="Comic Sans MS"/>
          <w:b/>
          <w:sz w:val="20"/>
          <w:szCs w:val="20"/>
        </w:rPr>
        <w:t>lama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Çocuklar güler yüzle karşılanır. Günlük olaylarla ilgili sohbet edilir. Çocuklara hangi öğrenme merkezine geçecekleri sorulup kararsız olanlara rehberlik edilir.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Oyun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Kahvalt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  <w:r w:rsidRPr="00745C6F">
        <w:rPr>
          <w:rFonts w:ascii="Comic Sans MS" w:hAnsi="Comic Sans MS"/>
          <w:b/>
          <w:sz w:val="20"/>
          <w:szCs w:val="20"/>
        </w:rPr>
        <w:t xml:space="preserve"> - Temizlik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Etkinlik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Default="00AA0536" w:rsidP="00745C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" BÜTÜN-YARIM </w:t>
      </w:r>
      <w:r w:rsidR="00F455E5">
        <w:rPr>
          <w:rFonts w:ascii="Comic Sans MS" w:hAnsi="Comic Sans MS"/>
          <w:sz w:val="20"/>
          <w:szCs w:val="20"/>
        </w:rPr>
        <w:t>" isimli fen-sanat</w:t>
      </w:r>
      <w:r w:rsidR="00CB360A">
        <w:rPr>
          <w:rFonts w:ascii="Comic Sans MS" w:hAnsi="Comic Sans MS"/>
          <w:sz w:val="20"/>
          <w:szCs w:val="20"/>
        </w:rPr>
        <w:t xml:space="preserve"> </w:t>
      </w:r>
      <w:r w:rsidR="00745C6F" w:rsidRPr="00745C6F">
        <w:rPr>
          <w:rFonts w:ascii="Comic Sans MS" w:hAnsi="Comic Sans MS"/>
          <w:sz w:val="20"/>
          <w:szCs w:val="20"/>
        </w:rPr>
        <w:t>etkinliği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G</w:t>
      </w:r>
      <w:r w:rsidRPr="00745C6F">
        <w:rPr>
          <w:rFonts w:ascii="Comic Sans MS" w:hAnsi="Comic Sans MS" w:cs="Calibri"/>
          <w:b/>
          <w:sz w:val="20"/>
          <w:szCs w:val="20"/>
        </w:rPr>
        <w:t>ü</w:t>
      </w:r>
      <w:r w:rsidRPr="00745C6F">
        <w:rPr>
          <w:rFonts w:ascii="Comic Sans MS" w:hAnsi="Comic Sans MS"/>
          <w:b/>
          <w:sz w:val="20"/>
          <w:szCs w:val="20"/>
        </w:rPr>
        <w:t>n</w:t>
      </w:r>
      <w:r w:rsidRPr="00745C6F">
        <w:rPr>
          <w:rFonts w:ascii="Comic Sans MS" w:hAnsi="Comic Sans MS" w:cs="Calibri"/>
          <w:b/>
          <w:sz w:val="20"/>
          <w:szCs w:val="20"/>
        </w:rPr>
        <w:t>ü</w:t>
      </w:r>
      <w:r w:rsidRPr="00745C6F">
        <w:rPr>
          <w:rFonts w:ascii="Comic Sans MS" w:hAnsi="Comic Sans MS"/>
          <w:b/>
          <w:sz w:val="20"/>
          <w:szCs w:val="20"/>
        </w:rPr>
        <w:t xml:space="preserve"> De</w:t>
      </w:r>
      <w:r w:rsidRPr="00745C6F">
        <w:rPr>
          <w:rFonts w:ascii="Comic Sans MS" w:hAnsi="Comic Sans MS" w:cs="Calibri"/>
          <w:b/>
          <w:sz w:val="20"/>
          <w:szCs w:val="20"/>
        </w:rPr>
        <w:t>ğ</w:t>
      </w:r>
      <w:r w:rsidRPr="00745C6F">
        <w:rPr>
          <w:rFonts w:ascii="Comic Sans MS" w:hAnsi="Comic Sans MS"/>
          <w:b/>
          <w:sz w:val="20"/>
          <w:szCs w:val="20"/>
        </w:rPr>
        <w:t>erlendirme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▪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▪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▪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Eve gidi</w:t>
      </w:r>
      <w:r w:rsidRPr="00745C6F">
        <w:rPr>
          <w:rFonts w:ascii="Comic Sans MS" w:hAnsi="Comic Sans MS" w:cs="Calibri"/>
          <w:b/>
          <w:sz w:val="20"/>
          <w:szCs w:val="20"/>
        </w:rPr>
        <w:t>ş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ayrılır.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Genel De</w:t>
      </w:r>
      <w:r w:rsidRPr="00745C6F">
        <w:rPr>
          <w:rFonts w:ascii="Comic Sans MS" w:hAnsi="Comic Sans MS" w:cs="Calibri"/>
          <w:b/>
          <w:sz w:val="20"/>
          <w:szCs w:val="20"/>
        </w:rPr>
        <w:t>ğ</w:t>
      </w:r>
      <w:r w:rsidRPr="00745C6F">
        <w:rPr>
          <w:rFonts w:ascii="Comic Sans MS" w:hAnsi="Comic Sans MS"/>
          <w:b/>
          <w:sz w:val="20"/>
          <w:szCs w:val="20"/>
        </w:rPr>
        <w:t>erlendirme</w:t>
      </w:r>
    </w:p>
    <w:p w:rsidR="00745C6F" w:rsidRDefault="00D8262B" w:rsidP="00745C6F">
      <w:pPr>
        <w:pStyle w:val="AralkYok"/>
        <w:rPr>
          <w:b/>
        </w:rPr>
      </w:pPr>
      <w:r>
        <w:rPr>
          <w:b/>
        </w:rPr>
        <w:t>*</w:t>
      </w:r>
    </w:p>
    <w:p w:rsidR="00D8262B" w:rsidRDefault="00D8262B" w:rsidP="00745C6F">
      <w:pPr>
        <w:pStyle w:val="AralkYok"/>
        <w:rPr>
          <w:b/>
        </w:rPr>
      </w:pPr>
      <w:r>
        <w:rPr>
          <w:b/>
        </w:rPr>
        <w:t>*</w:t>
      </w:r>
    </w:p>
    <w:p w:rsidR="00D8262B" w:rsidRDefault="00D8262B" w:rsidP="00745C6F">
      <w:pPr>
        <w:pStyle w:val="AralkYok"/>
        <w:rPr>
          <w:b/>
        </w:rPr>
      </w:pPr>
      <w:r>
        <w:rPr>
          <w:b/>
        </w:rPr>
        <w:t>*</w:t>
      </w:r>
    </w:p>
    <w:p w:rsidR="00D8262B" w:rsidRPr="00745C6F" w:rsidRDefault="00D8262B" w:rsidP="00745C6F">
      <w:pPr>
        <w:pStyle w:val="AralkYok"/>
        <w:rPr>
          <w:b/>
        </w:rPr>
      </w:pPr>
    </w:p>
    <w:p w:rsidR="00745C6F" w:rsidRDefault="00745C6F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745C6F" w:rsidRDefault="00745C6F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A3345" w:rsidRDefault="009A3345" w:rsidP="00745C6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30759F" w:rsidRPr="00745C6F" w:rsidRDefault="0030759F" w:rsidP="00745C6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745C6F" w:rsidRPr="00745C6F" w:rsidRDefault="00AA0536" w:rsidP="00745C6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BÜTÜN - YARIM</w:t>
      </w:r>
    </w:p>
    <w:p w:rsidR="00577EBE" w:rsidRPr="00745C6F" w:rsidRDefault="00577EBE" w:rsidP="00745C6F">
      <w:pPr>
        <w:pStyle w:val="AralkYok"/>
        <w:rPr>
          <w:rFonts w:ascii="Comic Sans MS" w:hAnsi="Comic Sans MS"/>
          <w:bCs/>
          <w:sz w:val="20"/>
          <w:szCs w:val="20"/>
        </w:rPr>
      </w:pPr>
      <w:r w:rsidRPr="00745C6F">
        <w:rPr>
          <w:rFonts w:ascii="Comic Sans MS" w:hAnsi="Comic Sans MS"/>
          <w:b/>
          <w:bCs/>
          <w:sz w:val="20"/>
          <w:szCs w:val="20"/>
        </w:rPr>
        <w:t>Etkinlik Türü</w:t>
      </w:r>
      <w:r w:rsidRPr="00745C6F">
        <w:rPr>
          <w:rFonts w:ascii="Comic Sans MS" w:hAnsi="Comic Sans MS"/>
          <w:bCs/>
          <w:sz w:val="20"/>
          <w:szCs w:val="20"/>
        </w:rPr>
        <w:t xml:space="preserve">     </w:t>
      </w:r>
      <w:r w:rsidR="00745C6F">
        <w:rPr>
          <w:rFonts w:ascii="Comic Sans MS" w:hAnsi="Comic Sans MS"/>
          <w:bCs/>
          <w:sz w:val="20"/>
          <w:szCs w:val="20"/>
        </w:rPr>
        <w:t xml:space="preserve">  </w:t>
      </w:r>
      <w:r w:rsidRPr="00745C6F">
        <w:rPr>
          <w:rFonts w:ascii="Comic Sans MS" w:hAnsi="Comic Sans MS"/>
          <w:bCs/>
          <w:sz w:val="20"/>
          <w:szCs w:val="20"/>
        </w:rPr>
        <w:t xml:space="preserve"> :</w:t>
      </w:r>
      <w:r w:rsidR="009322A4" w:rsidRPr="00745C6F">
        <w:rPr>
          <w:rFonts w:ascii="Comic Sans MS" w:hAnsi="Comic Sans MS"/>
          <w:bCs/>
          <w:sz w:val="20"/>
          <w:szCs w:val="20"/>
        </w:rPr>
        <w:t xml:space="preserve"> </w:t>
      </w:r>
      <w:r w:rsidR="00AA0536">
        <w:rPr>
          <w:rFonts w:ascii="Comic Sans MS" w:hAnsi="Comic Sans MS"/>
          <w:bCs/>
          <w:sz w:val="20"/>
          <w:szCs w:val="20"/>
        </w:rPr>
        <w:t>Fen-Sanat</w:t>
      </w:r>
      <w:r w:rsidR="00A70267" w:rsidRPr="00745C6F">
        <w:rPr>
          <w:rFonts w:ascii="Comic Sans MS" w:hAnsi="Comic Sans MS"/>
          <w:bCs/>
          <w:sz w:val="20"/>
          <w:szCs w:val="20"/>
        </w:rPr>
        <w:t xml:space="preserve"> </w:t>
      </w:r>
      <w:r w:rsidR="009322A4" w:rsidRPr="00745C6F">
        <w:rPr>
          <w:rFonts w:ascii="Comic Sans MS" w:hAnsi="Comic Sans MS"/>
          <w:bCs/>
          <w:sz w:val="20"/>
          <w:szCs w:val="20"/>
        </w:rPr>
        <w:t>etkinliği</w:t>
      </w:r>
      <w:r w:rsidRPr="00745C6F">
        <w:rPr>
          <w:rFonts w:ascii="Comic Sans MS" w:hAnsi="Comic Sans MS"/>
          <w:bCs/>
          <w:sz w:val="20"/>
          <w:szCs w:val="20"/>
        </w:rPr>
        <w:t xml:space="preserve"> </w:t>
      </w:r>
      <w:r w:rsidR="00A62724" w:rsidRPr="00745C6F">
        <w:rPr>
          <w:rFonts w:ascii="Comic Sans MS" w:hAnsi="Comic Sans MS"/>
          <w:bCs/>
          <w:sz w:val="20"/>
          <w:szCs w:val="20"/>
        </w:rPr>
        <w:t xml:space="preserve"> (</w:t>
      </w:r>
      <w:r w:rsidR="009322A4" w:rsidRPr="00745C6F">
        <w:rPr>
          <w:rFonts w:ascii="Comic Sans MS" w:hAnsi="Comic Sans MS"/>
          <w:bCs/>
          <w:sz w:val="20"/>
          <w:szCs w:val="20"/>
        </w:rPr>
        <w:t>bütünleştirilmiş-</w:t>
      </w:r>
      <w:r w:rsidRPr="00745C6F">
        <w:rPr>
          <w:rFonts w:ascii="Comic Sans MS" w:hAnsi="Comic Sans MS"/>
          <w:bCs/>
          <w:sz w:val="20"/>
          <w:szCs w:val="20"/>
        </w:rPr>
        <w:t xml:space="preserve">Bireysel </w:t>
      </w:r>
      <w:r w:rsidR="00436F22" w:rsidRPr="00745C6F">
        <w:rPr>
          <w:rFonts w:ascii="Comic Sans MS" w:hAnsi="Comic Sans MS"/>
          <w:bCs/>
          <w:sz w:val="20"/>
          <w:szCs w:val="20"/>
        </w:rPr>
        <w:t xml:space="preserve"> e</w:t>
      </w:r>
      <w:r w:rsidRPr="00745C6F">
        <w:rPr>
          <w:rFonts w:ascii="Comic Sans MS" w:hAnsi="Comic Sans MS"/>
          <w:bCs/>
          <w:sz w:val="20"/>
          <w:szCs w:val="20"/>
        </w:rPr>
        <w:t>tkinlik)</w:t>
      </w:r>
    </w:p>
    <w:p w:rsidR="00577EBE" w:rsidRPr="00745C6F" w:rsidRDefault="00577EBE" w:rsidP="00745C6F">
      <w:pPr>
        <w:pStyle w:val="AralkYok"/>
        <w:rPr>
          <w:rFonts w:ascii="Comic Sans MS" w:hAnsi="Comic Sans MS"/>
          <w:bCs/>
          <w:sz w:val="20"/>
          <w:szCs w:val="20"/>
        </w:rPr>
      </w:pPr>
      <w:r w:rsidRPr="00745C6F">
        <w:rPr>
          <w:rFonts w:ascii="Comic Sans MS" w:hAnsi="Comic Sans MS"/>
          <w:b/>
          <w:bCs/>
          <w:sz w:val="20"/>
          <w:szCs w:val="20"/>
        </w:rPr>
        <w:t xml:space="preserve">Yaş Grubu (Ay) </w:t>
      </w:r>
      <w:r w:rsidRPr="00745C6F">
        <w:rPr>
          <w:rFonts w:ascii="Comic Sans MS" w:hAnsi="Comic Sans MS"/>
          <w:bCs/>
          <w:sz w:val="20"/>
          <w:szCs w:val="20"/>
        </w:rPr>
        <w:t xml:space="preserve">  : </w:t>
      </w:r>
      <w:r w:rsidR="00E8439E" w:rsidRPr="00745C6F">
        <w:rPr>
          <w:rFonts w:ascii="Comic Sans MS" w:hAnsi="Comic Sans MS"/>
          <w:bCs/>
          <w:sz w:val="20"/>
          <w:szCs w:val="20"/>
        </w:rPr>
        <w:t xml:space="preserve"> </w:t>
      </w:r>
    </w:p>
    <w:p w:rsidR="0030759F" w:rsidRPr="00BB3A48" w:rsidRDefault="000C041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8B12113" wp14:editId="2E4EA9F9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4210050" cy="261937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619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4B8" w:rsidRDefault="00E614B8" w:rsidP="000C0419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EE74FC" w:rsidRPr="00EE74FC" w:rsidRDefault="005927DB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</w:t>
                            </w:r>
                            <w:r w:rsidR="000C0419" w:rsidRPr="000C041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EE74FC" w:rsidRP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15: Parça-bütün ilişkisini kavrar.</w:t>
                            </w:r>
                          </w:p>
                          <w:p w:rsid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Bir bütünün parçalarını söyler. Bir bütünü parçalara böler. Bütün ve yarımı gösterir. Parçaları birleştirerek bütün elde eder</w:t>
                            </w:r>
                          </w:p>
                          <w:p w:rsidR="00EE74FC" w:rsidRPr="00EE74FC" w:rsidRDefault="005927DB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</w:t>
                            </w:r>
                            <w:r w:rsidR="000C0419" w:rsidRPr="000C041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EE74FC" w:rsidRP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Küçük kas kullanımı gerektiren hareketleri yapar. </w:t>
                            </w: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Malzemelere elleriyle şekil verir. Malzemelere araç kullanarak şekil verir.</w:t>
                            </w:r>
                          </w:p>
                          <w:p w:rsidR="00EE74FC" w:rsidRPr="00EE74FC" w:rsidRDefault="005927DB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SOSYAL VE DUYGUSAL </w:t>
                            </w:r>
                            <w:r w:rsidR="000C0419" w:rsidRPr="000C041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EE74FC" w:rsidRP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Kendini yaratıcı yollarla ifade eder.</w:t>
                            </w:r>
                          </w:p>
                          <w:p w:rsid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alışılmışın dışında kullanır. Özgün özellikler taşıyan ürünler oluşturur</w:t>
                            </w:r>
                          </w:p>
                          <w:p w:rsidR="00EE74FC" w:rsidRP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9pt;width:331.5pt;height:20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MuhKgIAAFEEAAAOAAAAZHJzL2Uyb0RvYy54bWysVNtu2zAMfR+wfxD0vviypG2MOEWXLsOA&#10;7gK0+wBZlm1hsqhJSuzu60vJbpbdXob5QSBF6pA8JL25HntFjsI6Cbqk2SKlRGgOtdRtSb887F9d&#10;UeI80zVToEVJH4Wj19uXLzaDKUQOHahaWIIg2hWDKWnnvSmSxPFO9MwtwAiNxgZszzyqtk1qywZE&#10;71WSp+lFMoCtjQUunMPb28lItxG/aQT3n5rGCU9USTE3H08bzyqcyXbDitYy00k+p8H+IYueSY1B&#10;T1C3zDNysPI3qF5yCw4av+DQJ9A0kotYA1aTpb9Uc98xI2ItSI4zJ5rc/4PlH4+fLZF1SVeUaNZj&#10;ix7E6MkbGEke2BmMK9Dp3qCbH/EauxwrdeYO+FdHNOw6pltxYy0MnWA1ZpeFl8nZ0wnHBZBq+AA1&#10;hmEHDxFobGwfqEMyCKJjlx5PnQmpcLxc5lmartDE0ZZfZOvXl6sYgxXPz411/p2AngShpBZbH+HZ&#10;8c75kA4rnl1CNAdK1nupVFRsW+2UJUeGY7KP34z+k5vSZCjpepWvJgb+CpHG708QvfQ470r2Jb06&#10;ObEi8PZW13EaPZNqkjFlpWciA3cTi36sxrkxFdSPSKmFaa5xD1HowH6nZMCZLqn7dmBWUKLea2zL&#10;OlsuwxJEZbm6zFGx55bq3MI0R6iSekomceenxTkYK9sOI02DoOEGW9nISHLo+ZTVnDfObeR+3rGw&#10;GOd69PrxJ9g+AQAA//8DAFBLAwQUAAYACAAAACEApNb5VeAAAAAJAQAADwAAAGRycy9kb3ducmV2&#10;LnhtbEyPwU7DMBBE70j8g7VIXFDrNC1JCdlUCAlEb1AQXN3YTSLidbDdNPw9ywluO5rR7JtyM9le&#10;jMaHzhHCYp6AMFQ73VGD8Pb6MFuDCFGRVr0jg/BtAmyq87NSFdqd6MWMu9gILqFQKIQ2xqGQMtSt&#10;sSrM3WCIvYPzVkWWvpHaqxOX216mSZJJqzriD60azH1r6s/d0SKsV0/jR9gun9/r7NDfxKt8fPzy&#10;iJcX090tiGim+BeGX3xGh4qZ9u5IOogeYbZIc44i5LyA/ew6WYLYI6xSPmRVyv8Lqh8AAAD//wMA&#10;UEsBAi0AFAAGAAgAAAAhALaDOJL+AAAA4QEAABMAAAAAAAAAAAAAAAAAAAAAAFtDb250ZW50X1R5&#10;cGVzXS54bWxQSwECLQAUAAYACAAAACEAOP0h/9YAAACUAQAACwAAAAAAAAAAAAAAAAAvAQAAX3Jl&#10;bHMvLnJlbHNQSwECLQAUAAYACAAAACEAYxzLoSoCAABRBAAADgAAAAAAAAAAAAAAAAAuAgAAZHJz&#10;L2Uyb0RvYy54bWxQSwECLQAUAAYACAAAACEApNb5VeAAAAAJAQAADwAAAAAAAAAAAAAAAACEBAAA&#10;ZHJzL2Rvd25yZXYueG1sUEsFBgAAAAAEAAQA8wAAAJEFAAAAAA==&#10;">
                <v:textbox>
                  <w:txbxContent>
                    <w:p w:rsidR="00E614B8" w:rsidRDefault="00E614B8" w:rsidP="000C0419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EE74FC" w:rsidRPr="00EE74FC" w:rsidRDefault="005927DB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</w:t>
                      </w:r>
                      <w:r w:rsidR="000C0419" w:rsidRPr="000C041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EE74FC" w:rsidRP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15: Parça-bütün ilişkisini kavrar.</w:t>
                      </w:r>
                    </w:p>
                    <w:p w:rsid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Bir bütünün parçalarını söyler. Bir bütünü parçalara böler. Bütün ve yarımı gösterir. Parçaları birleştirerek bütün elde eder</w:t>
                      </w:r>
                    </w:p>
                    <w:p w:rsidR="00EE74FC" w:rsidRPr="00EE74FC" w:rsidRDefault="005927DB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</w:t>
                      </w:r>
                      <w:r w:rsidR="000C0419" w:rsidRPr="000C041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EE74FC" w:rsidRP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Küçük kas kullanımı gerektiren hareketleri yapar. </w:t>
                      </w: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</w:p>
                    <w:p w:rsid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Malzemelere elleriyle şekil verir. Malzemelere araç kullanarak şekil verir.</w:t>
                      </w:r>
                    </w:p>
                    <w:p w:rsidR="00EE74FC" w:rsidRPr="00EE74FC" w:rsidRDefault="005927DB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SOSYAL VE DUYGUSAL </w:t>
                      </w:r>
                      <w:r w:rsidR="000C0419" w:rsidRPr="000C041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EE74FC" w:rsidRP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Kendini yaratıcı yollarla ifade eder.</w:t>
                      </w:r>
                    </w:p>
                    <w:p w:rsid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alışılmışın dışında kullanır. Özgün özellikler taşıyan ürünler oluşturur</w:t>
                      </w:r>
                    </w:p>
                    <w:p w:rsidR="00EE74FC" w:rsidRP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C2221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642A22" wp14:editId="54B1164B">
                <wp:simplePos x="0" y="0"/>
                <wp:positionH relativeFrom="column">
                  <wp:posOffset>4405630</wp:posOffset>
                </wp:positionH>
                <wp:positionV relativeFrom="paragraph">
                  <wp:posOffset>53340</wp:posOffset>
                </wp:positionV>
                <wp:extent cx="4956175" cy="452437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452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74FC" w:rsidRDefault="00577EBE" w:rsidP="00EE74F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EE74FC" w:rsidRPr="00EE74FC" w:rsidRDefault="00550803" w:rsidP="0055080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Masaya elma,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ekmek,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kağıt,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limon gibi nesne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</w:t>
                            </w:r>
                            <w:r w:rsid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er yerleştir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</w:t>
                            </w:r>
                            <w:r w:rsid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lir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ve bunlar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tek tek gösterilir.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"Eğer bu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nesneleri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ortasından kesersem ne elde ederim?" diye sorulur. Cevaplar dinlendikten sonra malzemeler iki eş parçaya bölünür.</w:t>
                            </w:r>
                          </w:p>
                          <w:p w:rsidR="00EE74FC" w:rsidRPr="00EE74FC" w:rsidRDefault="0055080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"Bu iki parçayı birleştirdiğimde ne elde ederim?" diye sorulur. Yarım ve tam olan nesneler karışık hâlde çocukların önüne konulur ve yarım olanları göstermeleri istenir.</w:t>
                            </w:r>
                          </w:p>
                          <w:p w:rsidR="00550803" w:rsidRDefault="0055080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Çocuklara kağıtlar </w:t>
                            </w:r>
                            <w:r w:rsidRPr="0055080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Pr="00550803"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  <w:t>hamur, peçete, ekmek dilimi olabilir</w:t>
                            </w:r>
                            <w:r w:rsidRPr="0055080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dağıtılır,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bütün olan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bu kağıtları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parçalara ayırmaları istenir. </w:t>
                            </w:r>
                            <w:r w:rsidRPr="0055080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Daha sonra parçaları birleştirmeleri istenerek parçaların birleşerek bir bütünü oluşturdukları anlatılır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550803" w:rsidRDefault="0055080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Yarım-bütün kavramıyla ilgili çalışma sayfaları yönergeye uygun tamamlanır.</w:t>
                            </w:r>
                          </w:p>
                          <w:p w:rsidR="00550803" w:rsidRDefault="0055080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E74FC" w:rsidRPr="00EE74FC" w:rsidRDefault="0055080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Diğer etkinliğe geçilir: Çocuklarla birlikte tuz seramiği hazırlanır. Hazırlanan hamur gösterilir (Bütün olarak) ‘’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hamurumuz kocaman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topa benziyor,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Bu bütün bir hamur ’’  ‘’Şimdi onu parçalara bölelim’’ denir ve çocuklara birer parça dağıtılır. Hamurunu alan çocuk çalışma masasına geçer ve t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uz seramiğinin kullanımı uygulamalı 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olarak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gösterilir.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 elleriyle şekil vererek özgün çalışmalarını tamamlarlar.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Etkinlik bitiminde elde edilen ürünler kurumaları için pencere kenarına ya da 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dolapların 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üzerine yerleştirilir.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Kuruyan ürünler sulu boyalarla,  guaj boyalarla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renklendirilir.</w:t>
                            </w:r>
                          </w:p>
                          <w:p w:rsidR="002D6833" w:rsidRDefault="002D683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E74FC" w:rsidRDefault="002D683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 çocuklar tuz seramiğimizi ÖNCE ne yaptık?..........................’’ (yoğurduk)</w:t>
                            </w:r>
                          </w:p>
                          <w:p w:rsidR="002D6833" w:rsidRDefault="002D683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 ŞİMDİ ne yapıyoruz? …………………………………………………………… ‘’ (şekillendiriyoruz)</w:t>
                            </w:r>
                          </w:p>
                          <w:p w:rsidR="002D6833" w:rsidRDefault="002D683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 SONRA ne yapacağız? ……………………………………………………… ‘’ (renklendireceğiz)</w:t>
                            </w:r>
                          </w:p>
                          <w:p w:rsidR="002D6833" w:rsidRDefault="002D683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6C2221" w:rsidRDefault="006C2221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D25F15" w:rsidRDefault="00D25F15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4.2pt;width:390.25pt;height:356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8T6LQIAAFgEAAAOAAAAZHJzL2Uyb0RvYy54bWysVNtu2zAMfR+wfxD0vjhJnbQx4hRdugwD&#10;ugvQ7gNkWbaFSaImKbG7ry8lp2l2exnmB4EUqUPykPT6etCKHITzEkxJZ5MpJcJwqKVpS/r1Yffm&#10;ihIfmKmZAiNK+ig8vd68frXubSHm0IGqhSMIYnzR25J2IdgiyzzvhGZ+AlYYNDbgNAuoujarHesR&#10;XatsPp0usx5cbR1w4T3e3o5Gukn4TSN4+Nw0XgSiSoq5hXS6dFbxzDZrVrSO2U7yYxrsH7LQTBoM&#10;eoK6ZYGRvZO/QWnJHXhowoSDzqBpJBepBqxmNv2lmvuOWZFqQXK8PdHk/x8s/3T44oisS7qkxDCN&#10;LXoQQyBvYSAXkZ3e+gKd7i26hQGvscupUm/vgH/zxMC2Y6YVN85B3wlWY3az+DI7ezri+AhS9R+h&#10;xjBsHyABDY3TkTokgyA6dunx1JmYCsfLfLVYzi4XlHC05Yt5foFKjMGK5+fW+fBegCZRKKnD1id4&#10;drjzYXR9donRPChZ76RSSXFttVWOHBiOyS59R/Sf3JQhfUlXi/liZOCvENP0/QlCy4DzrqQu6dXJ&#10;iRWRt3emxjRZEZhUo4zVKXMkMnI3shiGakgdSyxHkiuoH5FZB+N44zqi0IH7QUmPo11S/33PnKBE&#10;fTDYndUsz+MuJCVfXM5RceeW6tzCDEeokgZKRnEbxv3ZWyfbDiON82DgBjvayMT1S1bH9HF8U7eO&#10;qxb341xPXi8/hM0TAAAA//8DAFBLAwQUAAYACAAAACEAsM30Gd8AAAAKAQAADwAAAGRycy9kb3du&#10;cmV2LnhtbEyPQU+EMBCF7yb+h2ZMvBi3uBBYkLIxJhq96Wr02qWzQGyn2HZZ/PeWkx4n7+V739Tb&#10;2Wg2ofODJQE3qwQYUmvVQJ2A97eH6w0wHyQpqS2hgB/0sG3Oz2pZKXuiV5x2oWMRQr6SAvoQxopz&#10;3/ZopF/ZESlmB+uMDPF0HVdOniLcaL5OkpwbOVBc6OWI9z22X7ujEbDJnqZP/5y+fLT5QZfhqpge&#10;v50Qlxfz3S2wgHP4K8OiH9WhiU57eyTlmRaQl2lUDwsM2JJnRZYC2wso1kkJvKn5/xeaXwAAAP//&#10;AwBQSwECLQAUAAYACAAAACEAtoM4kv4AAADhAQAAEwAAAAAAAAAAAAAAAAAAAAAAW0NvbnRlbnRf&#10;VHlwZXNdLnhtbFBLAQItABQABgAIAAAAIQA4/SH/1gAAAJQBAAALAAAAAAAAAAAAAAAAAC8BAABf&#10;cmVscy8ucmVsc1BLAQItABQABgAIAAAAIQDtB8T6LQIAAFgEAAAOAAAAAAAAAAAAAAAAAC4CAABk&#10;cnMvZTJvRG9jLnhtbFBLAQItABQABgAIAAAAIQCwzfQZ3wAAAAoBAAAPAAAAAAAAAAAAAAAAAIcE&#10;AABkcnMvZG93bnJldi54bWxQSwUGAAAAAAQABADzAAAAkwUAAAAA&#10;">
                <v:textbox>
                  <w:txbxContent>
                    <w:p w:rsidR="00EE74FC" w:rsidRDefault="00577EBE" w:rsidP="00EE74F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EE74FC" w:rsidRPr="00EE74FC" w:rsidRDefault="00550803" w:rsidP="0055080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Masaya elma,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ekmek,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kağıt,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limon gibi nesne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</w:t>
                      </w:r>
                      <w:r w:rsid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er yerleştir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</w:t>
                      </w:r>
                      <w:r w:rsid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lir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bunlar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tek tek gösterilir.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"Eğer bu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nesneleri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ortasından kesersem ne elde ederim?" diye sorulur. Cevaplar dinlendikten sonra malzemeler iki eş parçaya bölünür.</w:t>
                      </w:r>
                    </w:p>
                    <w:p w:rsidR="00EE74FC" w:rsidRPr="00EE74FC" w:rsidRDefault="0055080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"Bu iki parçayı birleştirdiğimde ne elde ederim?" diye sorulur. Yarım ve tam olan nesneler karışık hâlde çocukların önüne konulur ve yarım olanları göstermeleri istenir.</w:t>
                      </w:r>
                    </w:p>
                    <w:p w:rsidR="00550803" w:rsidRDefault="0055080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Çocuklara kağıtlar </w:t>
                      </w:r>
                      <w:r w:rsidRPr="0055080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(</w:t>
                      </w:r>
                      <w:r w:rsidRPr="00550803"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  <w:t>hamur, peçete, ekmek dilimi olabilir</w:t>
                      </w:r>
                      <w:r w:rsidRPr="0055080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dağıtılır,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bütün olan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bu kağıtları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parçalara ayırmaları istenir. </w:t>
                      </w:r>
                      <w:r w:rsidRPr="00550803">
                        <w:rPr>
                          <w:rFonts w:ascii="Comic Sans MS" w:hAnsi="Comic Sans MS"/>
                          <w:sz w:val="20"/>
                          <w:szCs w:val="20"/>
                        </w:rPr>
                        <w:t>Daha sonra parçaları birleştirmeleri istenerek parçaların birleşerek bir bütünü oluşturdukları anlatılır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550803" w:rsidRDefault="0055080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Yarım-bütün kavramıyla ilgili çalışma sayfaları yönergeye uygun tamamlanır.</w:t>
                      </w:r>
                    </w:p>
                    <w:p w:rsidR="00550803" w:rsidRDefault="0055080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E74FC" w:rsidRPr="00EE74FC" w:rsidRDefault="0055080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Diğer etkinliğe geçilir: Çocuklarla birlikte tuz seramiği hazırlanır. Hazırlanan hamur gösterilir (Bütün olarak) ‘’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hamurumuz kocaman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topa benziyor,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Bu bütün bir hamur ’’  ‘’Şimdi onu parçalara bölelim’’ denir ve çocuklara birer parça dağıtılır. Hamurunu alan çocuk çalışma masasına geçer ve t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uz seramiğinin kullanımı uygulamalı 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>olarak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gösterilir.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 elleriyle şekil vererek özgün çalışmalarını tamamlarlar.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Etkinlik bitiminde elde edilen ürünler kurumaları için pencere kenarına ya da 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dolapların 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üzerine yerleştirilir.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Kuruyan ürünler sulu boyalarla,  guaj boyalarla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renklendirilir.</w:t>
                      </w:r>
                    </w:p>
                    <w:p w:rsidR="002D6833" w:rsidRDefault="002D683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E74FC" w:rsidRDefault="002D683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 çocuklar tuz seramiğimizi ÖNCE ne yaptık?..........................’’ (yoğurduk)</w:t>
                      </w:r>
                    </w:p>
                    <w:p w:rsidR="002D6833" w:rsidRDefault="002D683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 ŞİMDİ ne yapıyoruz? …………………………………………………………… ‘’ (şekillendiriyoruz)</w:t>
                      </w:r>
                    </w:p>
                    <w:p w:rsidR="002D6833" w:rsidRDefault="002D683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 SONRA ne yapacağız? ……………………………………………………… ‘’ (renklendireceğiz)</w:t>
                      </w:r>
                    </w:p>
                    <w:p w:rsidR="002D6833" w:rsidRDefault="002D683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6C2221" w:rsidRDefault="006C2221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D25F15" w:rsidRDefault="00D25F15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0C0419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4397056" wp14:editId="7A976104">
                <wp:simplePos x="0" y="0"/>
                <wp:positionH relativeFrom="column">
                  <wp:posOffset>-33020</wp:posOffset>
                </wp:positionH>
                <wp:positionV relativeFrom="paragraph">
                  <wp:posOffset>4624070</wp:posOffset>
                </wp:positionV>
                <wp:extent cx="9448800" cy="64770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AA0536" w:rsidRDefault="00577EBE" w:rsidP="00AA053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A053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6C2221" w:rsidRPr="006C2221" w:rsidRDefault="006C2221" w:rsidP="00AA0536">
                            <w:pPr>
                              <w:pStyle w:val="AralkYok"/>
                            </w:pPr>
                            <w:r w:rsidRPr="00AA05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Grupta özel gereksinimli çocuk varsa öğrenme süreci, “Ek 11. MEB Okul Öncesi Eğitim Programı Özel Gereksinimli Çocukları Desteklemede Dikkat Edilmesi Gereken Noktalar” belgesindeki öneriler doğrultusunda düzenlenir</w:t>
                            </w:r>
                            <w:r w:rsidRPr="006C2221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2.6pt;margin-top:364.1pt;width:744pt;height:5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YWWKwIAAFcEAAAOAAAAZHJzL2Uyb0RvYy54bWysVFGP0zAMfkfiP0R5Z+2m7rZV607HjiGk&#10;40C64wekadpGpHFIsrXj1+Oku10FPCHyENmx88X+bGd7O3SKnIR1EnRB57OUEqE5VFI3Bf32fHi3&#10;psR5piumQIuCnoWjt7u3b7a9ycUCWlCVsARBtMt7U9DWe5MnieOt6JibgREajTXYjnlUbZNUlvWI&#10;3qlkkaY3SQ+2Mha4cA5P70cj3UX8uhbcf6lrJzxRBcXYfNxt3MuwJ7styxvLTCv5JQz2D1F0TGp8&#10;9Ap1zzwjRyv/gOokt+Cg9jMOXQJ1LbmIOWA28/S3bJ5aZkTMBclx5kqT+3+w/PH01RJZYe0o0azD&#10;Ej2LwZP3MJBNYKc3LkenJ4NufsDj4BkydeYB+HdHNOxbphtxZy30rWAVRjcPN5PJ1RHHBZCy/wwV&#10;PsOOHiLQUNsuACIZBNGxSudrZUIoHA83WbZep2jiaLvJViuUwxMsf7ltrPMfBXQkCAW1WPmIzk4P&#10;zo+uLy4xelCyOkilomKbcq8sOTHskkNcF3Q3dVOa9BjKcrEcCZja3BQijetvEJ302O5KdgXFdHAF&#10;J5YH2j7oKsqeSTXKmJ3SFx4DdSOJfiiHWLBFuBs4LqE6I7EWxu7GaUShBfuTkh47u6Dux5FZQYn6&#10;pLE4m3mWhVGISrZcLVCxU0s5tTDNEaqgnpJR3PtxfI7GyqbFl8Z20HCHBa1l5Po1qkv42L2xWpdJ&#10;C+Mx1aPX63+w+wUAAP//AwBQSwMEFAAGAAgAAAAhAEc3B2DhAAAACwEAAA8AAABkcnMvZG93bnJl&#10;di54bWxMj8FOwzAMhu9IvENkJC5oS8nGVkrTCSGB2A22Ca5Zk7UViVOSrCtvj3eCmy3/+vz95Wp0&#10;lg0mxM6jhNtpBsxg7XWHjYTd9nmSA4tJoVbWo5HwYyKsqsuLUhXan/DdDJvUMIJgLJSENqW+4DzW&#10;rXEqTn1vkG4HH5xKtIaG66BOBHeWiyxbcKc6pA+t6s1Ta+qvzdFJyOevw2dcz94+6sXB3qeb5fDy&#10;HaS8vhofH4AlM6a/MJz1SR0qctr7I+rIrITJnaCkhKXIaTgH5rmgMnvCzzIBvCr5/w7VLwAAAP//&#10;AwBQSwECLQAUAAYACAAAACEAtoM4kv4AAADhAQAAEwAAAAAAAAAAAAAAAAAAAAAAW0NvbnRlbnRf&#10;VHlwZXNdLnhtbFBLAQItABQABgAIAAAAIQA4/SH/1gAAAJQBAAALAAAAAAAAAAAAAAAAAC8BAABf&#10;cmVscy8ucmVsc1BLAQItABQABgAIAAAAIQCd/YWWKwIAAFcEAAAOAAAAAAAAAAAAAAAAAC4CAABk&#10;cnMvZTJvRG9jLnhtbFBLAQItABQABgAIAAAAIQBHNwdg4QAAAAsBAAAPAAAAAAAAAAAAAAAAAIUE&#10;AABkcnMvZG93bnJldi54bWxQSwUGAAAAAAQABADzAAAAkwUAAAAA&#10;">
                <v:textbox>
                  <w:txbxContent>
                    <w:p w:rsidR="00577EBE" w:rsidRPr="00AA0536" w:rsidRDefault="00577EBE" w:rsidP="00AA0536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A053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6C2221" w:rsidRPr="006C2221" w:rsidRDefault="006C2221" w:rsidP="00AA0536">
                      <w:pPr>
                        <w:pStyle w:val="AralkYok"/>
                      </w:pPr>
                      <w:r w:rsidRPr="00AA0536">
                        <w:rPr>
                          <w:rFonts w:ascii="Comic Sans MS" w:hAnsi="Comic Sans MS"/>
                          <w:sz w:val="20"/>
                          <w:szCs w:val="20"/>
                        </w:rPr>
                        <w:t>Grupta özel gereksinimli çocuk varsa öğrenme süreci, “Ek 11. MEB Okul Öncesi Eğitim Programı Özel Gereksinimli Çocukları Desteklemede Dikkat Edilmesi Gereken Noktalar” belgesindeki öneriler doğrultusunda düzenlenir</w:t>
                      </w:r>
                      <w:r w:rsidRPr="006C2221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2752B01" wp14:editId="43FFA26D">
                <wp:simplePos x="0" y="0"/>
                <wp:positionH relativeFrom="column">
                  <wp:posOffset>-4445</wp:posOffset>
                </wp:positionH>
                <wp:positionV relativeFrom="paragraph">
                  <wp:posOffset>3966845</wp:posOffset>
                </wp:positionV>
                <wp:extent cx="4200525" cy="44767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2A4" w:rsidRPr="00AA0536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.35pt;margin-top:312.35pt;width:330.75pt;height:35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3rJKgIAAFcEAAAOAAAAZHJzL2Uyb0RvYy54bWysVNtu2zAMfR+wfxD0vjjJkqY14hRdugwD&#10;ugvQ7gNoWbaFyaImKbG7rx8lp2l2wR6G+UEQJerw8JD0+nroNDtI5xWags8mU86kEVgp0xT8y8Pu&#10;1SVnPoCpQKORBX+Unl9vXr5Y9zaXc2xRV9IxAjE+723B2xBsnmVetLIDP0ErDV3W6DoIZLomqxz0&#10;hN7pbD6dXmQ9uso6FNJ7Or0dL/km4de1FOFTXXsZmC44cQtpdWkt45pt1pA3DmyrxJEG/AOLDpSh&#10;oCeoWwjA9k79BtUp4dBjHSYCuwzrWgmZcqBsZtNfsrlvwcqUC4nj7Ukm//9gxcfDZ8dUVfA5ZwY6&#10;KtGDHAJ7gwNbRXV663NyurfkFgY6piqnTL29Q/HVM4PbFkwjb5zDvpVQEbtZfJmdPR1xfAQp+w9Y&#10;URjYB0xAQ+26KB2JwQidqvR4qkykIuhwQbVezpecCbpbLFYXq2UKAfnTa+t8eCexY3FTcEeVT+hw&#10;uPMhsoH8ySUG86hVtVNaJ8M15VY7dgDqkl36jug/uWnD+oJfRR5/h5im708QnQrU7lp1Bb88OUEe&#10;ZXtrqtSMAZQe90RZm6OOUbpRxDCUQyrY6xggalxi9UjCOhy7m6aRNi2675z11NkF99/24CRn+r2h&#10;4lzNFos4CslYLFdzMtz5TXl+A0YQVMEDZ+N2G8bx2VunmpYije1g8IYKWquk9TOrI33q3lSC46TF&#10;8Ti3k9fz/2DzAwAA//8DAFBLAwQUAAYACAAAACEAKFKJLN8AAAAJAQAADwAAAGRycy9kb3ducmV2&#10;LnhtbEyPwU7DMBBE70j8g7VIXFDrEErahjgVQgLBDQqCqxtvkwh7HWw3DX/PcoLbrGY0+6baTM6K&#10;EUPsPSm4nGcgkBpvemoVvL3ez1YgYtJktPWECr4xwqY+Pal0afyRXnDcplZwCcVSK+hSGkopY9Oh&#10;03HuByT29j44nfgMrTRBH7ncWZlnWSGd7ok/dHrAuw6bz+3BKVgtHseP+HT1/N4Ue7tOF8vx4Sso&#10;dX423d6ASDilvzD84jM61My08wcyUVgFsyUHFRT5ggX7RZHxlB2L9XUOsq7k/wX1DwAAAP//AwBQ&#10;SwECLQAUAAYACAAAACEAtoM4kv4AAADhAQAAEwAAAAAAAAAAAAAAAAAAAAAAW0NvbnRlbnRfVHlw&#10;ZXNdLnhtbFBLAQItABQABgAIAAAAIQA4/SH/1gAAAJQBAAALAAAAAAAAAAAAAAAAAC8BAABfcmVs&#10;cy8ucmVsc1BLAQItABQABgAIAAAAIQCBw3rJKgIAAFcEAAAOAAAAAAAAAAAAAAAAAC4CAABkcnMv&#10;ZTJvRG9jLnhtbFBLAQItABQABgAIAAAAIQAoUoks3wAAAAkBAAAPAAAAAAAAAAAAAAAAAIQEAABk&#10;cnMvZG93bnJldi54bWxQSwUGAAAAAAQABADzAAAAkAUAAAAA&#10;">
                <v:textbox>
                  <w:txbxContent>
                    <w:p w:rsidR="009322A4" w:rsidRPr="00AA0536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06FA00" wp14:editId="43B1BA00">
                <wp:simplePos x="0" y="0"/>
                <wp:positionH relativeFrom="column">
                  <wp:posOffset>-52070</wp:posOffset>
                </wp:positionH>
                <wp:positionV relativeFrom="paragraph">
                  <wp:posOffset>2642870</wp:posOffset>
                </wp:positionV>
                <wp:extent cx="4248150" cy="1239520"/>
                <wp:effectExtent l="0" t="0" r="19050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8150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2221" w:rsidRDefault="00577EBE" w:rsidP="006C2221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6C2221" w:rsidRDefault="00AA0536" w:rsidP="006C222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Elma,ekmek,limon,kağıt,tuz seramiği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AD188D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6C2221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AA0536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Bütün-yarım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4.1pt;margin-top:208.1pt;width:334.5pt;height:97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0HkLAIAAFgEAAAOAAAAZHJzL2Uyb0RvYy54bWysVNuO0zAQfUfiHyy/0zTdFLpR09XSpQhp&#10;uUi7fIDjOImF7TG226R8PWOnW6oFXhB5sGzP+MzMOTNZ34xakYNwXoKpaD6bUyIMh0aarqJfH3ev&#10;VpT4wEzDFBhR0aPw9Gbz8sV6sKVYQA+qEY4giPHlYCvah2DLLPO8F5r5GVhh0NiC0yzg0XVZ49iA&#10;6Fpli/n8dTaAa6wDLrzH27vJSDcJv20FD5/b1otAVEUxt5BWl9Y6rtlmzcrOMdtLfkqD/UMWmkmD&#10;Qc9QdywwsnfyNygtuQMPbZhx0Bm0reQi1YDV5PNn1Tz0zIpUC5Lj7Zkm//9g+afDF0dkU9ErSgzT&#10;KNGjGAN5CyMpIjuD9SU6PVh0CyNeo8qpUm/vgX/zxMC2Z6YTt87B0AvWYHZ5fJldPJ1wfASph4/Q&#10;YBi2D5CAxtbpSB2SQRAdVTqelYmpcLwsFsUqX6KJoy1fXF0vF0m7jJVPz63z4b0ATeKmog6lT/Ds&#10;cO9DTIeVTy4xmgclm51UKh1cV2+VIweGbbJLX6rgmZsyZKgoxl5ODPwVYp6+P0FoGbDfldQVXZ2d&#10;WBl5e2ea1I2BSTXtMWVlTkRG7iYWw1iPSbGzPjU0R2TWwdTeOI646cH9oGTA1q6o/75nTlCiPhhU&#10;5zovijgL6VAs3yCVxF1a6ksLMxyhKhoombbbMM3P3jrZ9Rhp6gcDt6hoKxPXUfopq1P62L5JgtOo&#10;xfm4PCevXz+EzU8AAAD//wMAUEsDBBQABgAIAAAAIQB54AFL3wAAAAoBAAAPAAAAZHJzL2Rvd25y&#10;ZXYueG1sTI/NTsMwEITvSLyDtUhcUOukRCaEOBVCAsENCmqvbrxNIvwTbDcNb89ygtuM9tPsTL2e&#10;rWEThjh4JyFfZsDQtV4PrpPw8f64KIHFpJxWxjuU8I0R1s35Wa0q7U/uDadN6hiFuFgpCX1KY8V5&#10;bHu0Ki79iI5uBx+sSmRDx3VQJwq3hq+yTHCrBkcfejXiQ4/t5+ZoJZTF87SLL9ev21YczG26upme&#10;voKUlxfz/R2whHP6g+G3PlWHhjrt/dHpyIyERbkiUkKRCxIECJHRlj2JPC+ANzX/P6H5AQAA//8D&#10;AFBLAQItABQABgAIAAAAIQC2gziS/gAAAOEBAAATAAAAAAAAAAAAAAAAAAAAAABbQ29udGVudF9U&#10;eXBlc10ueG1sUEsBAi0AFAAGAAgAAAAhADj9If/WAAAAlAEAAAsAAAAAAAAAAAAAAAAALwEAAF9y&#10;ZWxzLy5yZWxzUEsBAi0AFAAGAAgAAAAhAKCvQeQsAgAAWAQAAA4AAAAAAAAAAAAAAAAALgIAAGRy&#10;cy9lMm9Eb2MueG1sUEsBAi0AFAAGAAgAAAAhAHngAUvfAAAACgEAAA8AAAAAAAAAAAAAAAAAhgQA&#10;AGRycy9kb3ducmV2LnhtbFBLBQYAAAAABAAEAPMAAACSBQAAAAA=&#10;">
                <v:textbox>
                  <w:txbxContent>
                    <w:p w:rsidR="006C2221" w:rsidRDefault="00577EBE" w:rsidP="006C2221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6C2221" w:rsidRDefault="00AA0536" w:rsidP="006C2221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Elma,ekmek,limon,kağıt,tuz seramiği</w:t>
                      </w:r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AD188D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6C2221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AA0536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Bütün-yarım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lastRenderedPageBreak/>
        <w:t xml:space="preserve">DEĞERLENDİRME </w:t>
      </w:r>
    </w:p>
    <w:p w:rsidR="00AA0536" w:rsidRDefault="00AA0536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Sizlere dağıtılan nesnelerin ilk hali nasıldı (bütün-yarım)?</w:t>
      </w:r>
    </w:p>
    <w:p w:rsidR="00AA0536" w:rsidRDefault="00AA0536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Bütün nesneleri ne yaptık?</w:t>
      </w:r>
    </w:p>
    <w:p w:rsidR="00AA0536" w:rsidRDefault="00AA0536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Yarım nesneleri nasıl bütün hale getirdik?</w:t>
      </w:r>
    </w:p>
    <w:p w:rsidR="00AA0536" w:rsidRDefault="00AA0536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Tuz seramiği çalışmalarını sevdiniz mi?</w:t>
      </w:r>
    </w:p>
    <w:p w:rsidR="00AA0536" w:rsidRDefault="00AA0536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Hangi şekilleri yaptınız?</w:t>
      </w:r>
      <w:bookmarkStart w:id="0" w:name="_GoBack"/>
      <w:bookmarkEnd w:id="0"/>
    </w:p>
    <w:p w:rsidR="00890E89" w:rsidRPr="009322A4" w:rsidRDefault="006C222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4.s</w:t>
      </w:r>
      <w:r w:rsidR="00AA0536">
        <w:rPr>
          <w:rFonts w:ascii="Comic Sans MS" w:hAnsi="Comic Sans MS"/>
          <w:sz w:val="20"/>
          <w:szCs w:val="20"/>
        </w:rPr>
        <w:t>ayı/11.12.13</w:t>
      </w:r>
      <w:r w:rsidR="00AD188D">
        <w:rPr>
          <w:rFonts w:ascii="Comic Sans MS" w:hAnsi="Comic Sans MS"/>
          <w:sz w:val="20"/>
          <w:szCs w:val="20"/>
        </w:rPr>
        <w:t>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 w:rsidR="00AA0536">
        <w:rPr>
          <w:rFonts w:ascii="Comic Sans MS" w:hAnsi="Comic Sans MS"/>
          <w:sz w:val="20"/>
          <w:szCs w:val="20"/>
        </w:rPr>
        <w:t xml:space="preserve">lar 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A265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D63" w:rsidRDefault="00685D63" w:rsidP="00806A98">
      <w:pPr>
        <w:spacing w:after="0" w:line="240" w:lineRule="auto"/>
      </w:pPr>
      <w:r>
        <w:separator/>
      </w:r>
    </w:p>
  </w:endnote>
  <w:endnote w:type="continuationSeparator" w:id="0">
    <w:p w:rsidR="00685D63" w:rsidRDefault="00685D6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D63" w:rsidRDefault="00685D63" w:rsidP="00806A98">
      <w:pPr>
        <w:spacing w:after="0" w:line="240" w:lineRule="auto"/>
      </w:pPr>
      <w:r>
        <w:separator/>
      </w:r>
    </w:p>
  </w:footnote>
  <w:footnote w:type="continuationSeparator" w:id="0">
    <w:p w:rsidR="00685D63" w:rsidRDefault="00685D6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C0419"/>
    <w:rsid w:val="000F3B1A"/>
    <w:rsid w:val="00113F35"/>
    <w:rsid w:val="00150544"/>
    <w:rsid w:val="0015787C"/>
    <w:rsid w:val="00165788"/>
    <w:rsid w:val="001768DA"/>
    <w:rsid w:val="0018560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2D6833"/>
    <w:rsid w:val="0030759F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50803"/>
    <w:rsid w:val="00577EBE"/>
    <w:rsid w:val="0059067C"/>
    <w:rsid w:val="005927DB"/>
    <w:rsid w:val="005B492E"/>
    <w:rsid w:val="005C3EC7"/>
    <w:rsid w:val="005C5442"/>
    <w:rsid w:val="005D35FA"/>
    <w:rsid w:val="00606432"/>
    <w:rsid w:val="00606435"/>
    <w:rsid w:val="0064489B"/>
    <w:rsid w:val="006836CC"/>
    <w:rsid w:val="00685D63"/>
    <w:rsid w:val="006C2221"/>
    <w:rsid w:val="006D28C4"/>
    <w:rsid w:val="006D6401"/>
    <w:rsid w:val="006D6FD2"/>
    <w:rsid w:val="00745C6F"/>
    <w:rsid w:val="00764F63"/>
    <w:rsid w:val="007706DB"/>
    <w:rsid w:val="00801C8B"/>
    <w:rsid w:val="00806A98"/>
    <w:rsid w:val="00817922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3345"/>
    <w:rsid w:val="009A586A"/>
    <w:rsid w:val="00A0112F"/>
    <w:rsid w:val="00A10CBE"/>
    <w:rsid w:val="00A137A6"/>
    <w:rsid w:val="00A16277"/>
    <w:rsid w:val="00A26597"/>
    <w:rsid w:val="00A62724"/>
    <w:rsid w:val="00A70267"/>
    <w:rsid w:val="00A85CB0"/>
    <w:rsid w:val="00A93841"/>
    <w:rsid w:val="00AA0536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B360A"/>
    <w:rsid w:val="00CE6E6F"/>
    <w:rsid w:val="00D25F15"/>
    <w:rsid w:val="00D268ED"/>
    <w:rsid w:val="00D8262B"/>
    <w:rsid w:val="00D94A26"/>
    <w:rsid w:val="00E1402F"/>
    <w:rsid w:val="00E4402B"/>
    <w:rsid w:val="00E47557"/>
    <w:rsid w:val="00E614B8"/>
    <w:rsid w:val="00E823BB"/>
    <w:rsid w:val="00E8439E"/>
    <w:rsid w:val="00E9611D"/>
    <w:rsid w:val="00EC5B56"/>
    <w:rsid w:val="00EC6C15"/>
    <w:rsid w:val="00ED34F9"/>
    <w:rsid w:val="00ED6BD1"/>
    <w:rsid w:val="00ED7DEF"/>
    <w:rsid w:val="00EE47F4"/>
    <w:rsid w:val="00EE74FC"/>
    <w:rsid w:val="00EF1A06"/>
    <w:rsid w:val="00F12C2C"/>
    <w:rsid w:val="00F25426"/>
    <w:rsid w:val="00F300A9"/>
    <w:rsid w:val="00F41E99"/>
    <w:rsid w:val="00F455E5"/>
    <w:rsid w:val="00F53DE0"/>
    <w:rsid w:val="00F61B8B"/>
    <w:rsid w:val="00F85A14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11</cp:revision>
  <dcterms:created xsi:type="dcterms:W3CDTF">2015-06-25T19:37:00Z</dcterms:created>
  <dcterms:modified xsi:type="dcterms:W3CDTF">2016-08-27T18:48:00Z</dcterms:modified>
</cp:coreProperties>
</file>